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AA4D25">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AA4D25">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AA4D25">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302320">
        <w:rPr>
          <w:sz w:val="26"/>
          <w:szCs w:val="26"/>
          <w:highlight w:val="yellow"/>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302320">
        <w:rPr>
          <w:sz w:val="26"/>
          <w:szCs w:val="26"/>
          <w:highlight w:val="yellow"/>
        </w:rPr>
        <w:t xml:space="preserve">соответствии </w:t>
      </w:r>
      <w:r w:rsidRPr="00302320">
        <w:rPr>
          <w:sz w:val="26"/>
          <w:szCs w:val="26"/>
          <w:highlight w:val="yellow"/>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302320">
        <w:rPr>
          <w:sz w:val="26"/>
          <w:szCs w:val="26"/>
          <w:highlight w:val="yellow"/>
        </w:rPr>
        <w:t xml:space="preserve">одного </w:t>
      </w:r>
      <w:r w:rsidRPr="00302320">
        <w:rPr>
          <w:sz w:val="26"/>
          <w:szCs w:val="26"/>
          <w:highlight w:val="yellow"/>
        </w:rPr>
        <w:t>организатор</w:t>
      </w:r>
      <w:r w:rsidR="00887859" w:rsidRPr="00302320">
        <w:rPr>
          <w:sz w:val="26"/>
          <w:szCs w:val="26"/>
          <w:highlight w:val="yellow"/>
        </w:rPr>
        <w:t>а</w:t>
      </w:r>
      <w:r w:rsidRPr="00302320">
        <w:rPr>
          <w:sz w:val="26"/>
          <w:szCs w:val="26"/>
          <w:highlight w:val="yellow"/>
        </w:rPr>
        <w:t>,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w:t>
      </w:r>
      <w:r w:rsidRPr="002978ED">
        <w:rPr>
          <w:sz w:val="26"/>
          <w:szCs w:val="26"/>
        </w:rPr>
        <w:t xml:space="preserve">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 xml:space="preserve">ижней части области ответов лицевой стороны бланка запись </w:t>
      </w:r>
      <w:r w:rsidRPr="008160E5">
        <w:rPr>
          <w:sz w:val="26"/>
          <w:szCs w:val="26"/>
          <w:highlight w:val="yellow"/>
        </w:rPr>
        <w:t>«смотри</w:t>
      </w:r>
      <w:r w:rsidR="00A053A6" w:rsidRPr="008160E5">
        <w:rPr>
          <w:sz w:val="26"/>
          <w:szCs w:val="26"/>
          <w:highlight w:val="yellow"/>
        </w:rPr>
        <w:t xml:space="preserve"> на о</w:t>
      </w:r>
      <w:r w:rsidRPr="008160E5">
        <w:rPr>
          <w:sz w:val="26"/>
          <w:szCs w:val="26"/>
          <w:highlight w:val="yellow"/>
        </w:rPr>
        <w:t>бороте».</w:t>
      </w:r>
      <w:r w:rsidRPr="002978ED">
        <w:rPr>
          <w:sz w:val="26"/>
          <w:szCs w:val="26"/>
        </w:rPr>
        <w:t xml:space="preserve"> При остатке свободного места</w:t>
      </w:r>
      <w:r w:rsidR="00A053A6" w:rsidRPr="002978ED">
        <w:rPr>
          <w:sz w:val="26"/>
          <w:szCs w:val="26"/>
        </w:rPr>
        <w:t xml:space="preserve"> на Б</w:t>
      </w:r>
      <w:r w:rsidRPr="002978ED">
        <w:rPr>
          <w:sz w:val="26"/>
          <w:szCs w:val="26"/>
        </w:rPr>
        <w:t xml:space="preserve">ланке ответов №2 </w:t>
      </w:r>
      <w:r w:rsidRPr="008160E5">
        <w:rPr>
          <w:sz w:val="26"/>
          <w:szCs w:val="26"/>
          <w:highlight w:val="yellow"/>
        </w:rPr>
        <w:t>организатор</w:t>
      </w:r>
      <w:r w:rsidR="00A053A6" w:rsidRPr="008160E5">
        <w:rPr>
          <w:sz w:val="26"/>
          <w:szCs w:val="26"/>
          <w:highlight w:val="yellow"/>
        </w:rPr>
        <w:t xml:space="preserve"> в а</w:t>
      </w:r>
      <w:r w:rsidRPr="008160E5">
        <w:rPr>
          <w:sz w:val="26"/>
          <w:szCs w:val="26"/>
          <w:highlight w:val="yellow"/>
        </w:rPr>
        <w:t xml:space="preserve">удитории при сборе экзаменационных материалов должен поставить английскую букву </w:t>
      </w:r>
      <w:r w:rsidR="00BD01E3" w:rsidRPr="008160E5">
        <w:rPr>
          <w:sz w:val="26"/>
          <w:szCs w:val="26"/>
          <w:highlight w:val="yellow"/>
        </w:rPr>
        <w:t>«</w:t>
      </w:r>
      <w:r w:rsidRPr="008160E5">
        <w:rPr>
          <w:sz w:val="26"/>
          <w:szCs w:val="26"/>
          <w:highlight w:val="yellow"/>
        </w:rPr>
        <w:t>Z</w:t>
      </w:r>
      <w:r w:rsidR="00BD01E3" w:rsidRPr="008160E5">
        <w:rPr>
          <w:sz w:val="26"/>
          <w:szCs w:val="26"/>
          <w:highlight w:val="yellow"/>
        </w:rPr>
        <w:t>»</w:t>
      </w:r>
      <w:r w:rsidR="00A053A6" w:rsidRPr="008160E5">
        <w:rPr>
          <w:sz w:val="26"/>
          <w:szCs w:val="26"/>
          <w:highlight w:val="yellow"/>
        </w:rPr>
        <w:t xml:space="preserve"> в д</w:t>
      </w:r>
      <w:r w:rsidRPr="008160E5">
        <w:rPr>
          <w:sz w:val="26"/>
          <w:szCs w:val="26"/>
          <w:highlight w:val="yellow"/>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 xml:space="preserve">сталось места. </w:t>
      </w:r>
      <w:r w:rsidRPr="008160E5">
        <w:rPr>
          <w:sz w:val="26"/>
          <w:szCs w:val="26"/>
          <w:highlight w:val="yellow"/>
        </w:rPr>
        <w:t>При этом организаторы фиксируют связь номеров основного</w:t>
      </w:r>
      <w:r w:rsidR="00A053A6" w:rsidRPr="008160E5">
        <w:rPr>
          <w:sz w:val="26"/>
          <w:szCs w:val="26"/>
          <w:highlight w:val="yellow"/>
        </w:rPr>
        <w:t xml:space="preserve"> и д</w:t>
      </w:r>
      <w:r w:rsidRPr="008160E5">
        <w:rPr>
          <w:sz w:val="26"/>
          <w:szCs w:val="26"/>
          <w:highlight w:val="yellow"/>
        </w:rPr>
        <w:t>ополнительного бланков ответов</w:t>
      </w:r>
      <w:r w:rsidR="00A053A6" w:rsidRPr="008160E5">
        <w:rPr>
          <w:sz w:val="26"/>
          <w:szCs w:val="26"/>
          <w:highlight w:val="yellow"/>
        </w:rPr>
        <w:t xml:space="preserve"> в с</w:t>
      </w:r>
      <w:r w:rsidRPr="008160E5">
        <w:rPr>
          <w:sz w:val="26"/>
          <w:szCs w:val="26"/>
          <w:highlight w:val="yellow"/>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A42AEC" w:rsidRDefault="00FE4A4B">
      <w:pPr>
        <w:pStyle w:val="afb"/>
        <w:numPr>
          <w:ilvl w:val="0"/>
          <w:numId w:val="27"/>
        </w:numPr>
        <w:ind w:left="0" w:firstLine="284"/>
        <w:jc w:val="both"/>
        <w:rPr>
          <w:sz w:val="26"/>
          <w:szCs w:val="26"/>
          <w:highlight w:val="yellow"/>
        </w:rPr>
      </w:pPr>
      <w:r w:rsidRPr="00A42AEC">
        <w:rPr>
          <w:sz w:val="26"/>
          <w:szCs w:val="26"/>
          <w:highlight w:val="yellow"/>
        </w:rPr>
        <w:t xml:space="preserve">обеспечить аудитории для проведения </w:t>
      </w:r>
      <w:r w:rsidR="00BA3A0E" w:rsidRPr="00A42AEC">
        <w:rPr>
          <w:sz w:val="26"/>
          <w:szCs w:val="26"/>
          <w:highlight w:val="yellow"/>
        </w:rPr>
        <w:t xml:space="preserve">ГИА </w:t>
      </w:r>
      <w:r w:rsidRPr="00A42AEC">
        <w:rPr>
          <w:sz w:val="26"/>
          <w:szCs w:val="26"/>
          <w:highlight w:val="yellow"/>
        </w:rPr>
        <w:t>заметным обозначением</w:t>
      </w:r>
      <w:r w:rsidR="00A053A6" w:rsidRPr="00A42AEC">
        <w:rPr>
          <w:sz w:val="26"/>
          <w:szCs w:val="26"/>
          <w:highlight w:val="yellow"/>
        </w:rPr>
        <w:t xml:space="preserve"> их н</w:t>
      </w:r>
      <w:r w:rsidRPr="00A42AEC">
        <w:rPr>
          <w:sz w:val="26"/>
          <w:szCs w:val="26"/>
          <w:highlight w:val="yellow"/>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A42AEC" w:rsidRDefault="00FE4A4B">
      <w:pPr>
        <w:pStyle w:val="afb"/>
        <w:numPr>
          <w:ilvl w:val="0"/>
          <w:numId w:val="27"/>
        </w:numPr>
        <w:ind w:left="0" w:firstLine="284"/>
        <w:jc w:val="both"/>
        <w:rPr>
          <w:sz w:val="26"/>
          <w:szCs w:val="26"/>
          <w:highlight w:val="yellow"/>
        </w:rPr>
      </w:pPr>
      <w:r w:rsidRPr="00A42AEC">
        <w:rPr>
          <w:sz w:val="26"/>
          <w:szCs w:val="26"/>
          <w:highlight w:val="yellow"/>
        </w:rPr>
        <w:t xml:space="preserve">обеспечить каждое рабочее место участника </w:t>
      </w:r>
      <w:r w:rsidR="00BA3A0E" w:rsidRPr="00A42AEC">
        <w:rPr>
          <w:sz w:val="26"/>
          <w:szCs w:val="26"/>
          <w:highlight w:val="yellow"/>
        </w:rPr>
        <w:t xml:space="preserve">ГИА </w:t>
      </w:r>
      <w:r w:rsidR="00A053A6" w:rsidRPr="00A42AEC">
        <w:rPr>
          <w:sz w:val="26"/>
          <w:szCs w:val="26"/>
          <w:highlight w:val="yellow"/>
        </w:rPr>
        <w:t>в а</w:t>
      </w:r>
      <w:r w:rsidRPr="00A42AEC">
        <w:rPr>
          <w:sz w:val="26"/>
          <w:szCs w:val="26"/>
          <w:highlight w:val="yellow"/>
        </w:rPr>
        <w:t>удитории заметным обозначением его номера;</w:t>
      </w:r>
    </w:p>
    <w:p w:rsidR="00FE0CBB" w:rsidRPr="00A42AEC" w:rsidRDefault="00FE4A4B">
      <w:pPr>
        <w:pStyle w:val="afb"/>
        <w:numPr>
          <w:ilvl w:val="0"/>
          <w:numId w:val="27"/>
        </w:numPr>
        <w:ind w:left="0" w:firstLine="284"/>
        <w:jc w:val="both"/>
        <w:rPr>
          <w:sz w:val="26"/>
          <w:szCs w:val="26"/>
          <w:highlight w:val="yellow"/>
        </w:rPr>
      </w:pPr>
      <w:r w:rsidRPr="00A42AEC">
        <w:rPr>
          <w:sz w:val="26"/>
          <w:szCs w:val="26"/>
          <w:highlight w:val="yellow"/>
        </w:rPr>
        <w:t xml:space="preserve">обеспечить каждую аудиторию </w:t>
      </w:r>
      <w:r w:rsidR="00454907" w:rsidRPr="00A42AEC">
        <w:rPr>
          <w:sz w:val="26"/>
          <w:szCs w:val="26"/>
          <w:highlight w:val="yellow"/>
        </w:rPr>
        <w:t xml:space="preserve">функционирующими </w:t>
      </w:r>
      <w:r w:rsidRPr="00A42AEC">
        <w:rPr>
          <w:sz w:val="26"/>
          <w:szCs w:val="26"/>
          <w:highlight w:val="yellow"/>
        </w:rPr>
        <w:t>часами, находящимися</w:t>
      </w:r>
      <w:r w:rsidR="00A053A6" w:rsidRPr="00A42AEC">
        <w:rPr>
          <w:sz w:val="26"/>
          <w:szCs w:val="26"/>
          <w:highlight w:val="yellow"/>
        </w:rPr>
        <w:t xml:space="preserve"> в п</w:t>
      </w:r>
      <w:r w:rsidRPr="00A42AEC">
        <w:rPr>
          <w:sz w:val="26"/>
          <w:szCs w:val="26"/>
          <w:highlight w:val="yellow"/>
        </w:rPr>
        <w:t xml:space="preserve">оле зрения участников </w:t>
      </w:r>
      <w:r w:rsidR="00BA3A0E" w:rsidRPr="00A42AEC">
        <w:rPr>
          <w:sz w:val="26"/>
          <w:szCs w:val="26"/>
          <w:highlight w:val="yellow"/>
        </w:rPr>
        <w:t>ГИА</w:t>
      </w:r>
      <w:r w:rsidRPr="00A42AEC">
        <w:rPr>
          <w:sz w:val="26"/>
          <w:szCs w:val="26"/>
          <w:highlight w:val="yellow"/>
        </w:rPr>
        <w:t>;</w:t>
      </w:r>
    </w:p>
    <w:p w:rsidR="00FE0CBB" w:rsidRPr="00A42AEC" w:rsidRDefault="00FE4A4B">
      <w:pPr>
        <w:pStyle w:val="afb"/>
        <w:numPr>
          <w:ilvl w:val="0"/>
          <w:numId w:val="27"/>
        </w:numPr>
        <w:ind w:left="0" w:firstLine="284"/>
        <w:jc w:val="both"/>
        <w:rPr>
          <w:sz w:val="26"/>
          <w:szCs w:val="26"/>
          <w:highlight w:val="yellow"/>
        </w:rPr>
      </w:pPr>
      <w:r w:rsidRPr="00A42AEC">
        <w:rPr>
          <w:sz w:val="26"/>
          <w:szCs w:val="26"/>
          <w:highlight w:val="yellow"/>
        </w:rPr>
        <w:t>убрать (закрыть)</w:t>
      </w:r>
      <w:r w:rsidR="00A053A6" w:rsidRPr="00A42AEC">
        <w:rPr>
          <w:sz w:val="26"/>
          <w:szCs w:val="26"/>
          <w:highlight w:val="yellow"/>
        </w:rPr>
        <w:t xml:space="preserve"> в а</w:t>
      </w:r>
      <w:r w:rsidRPr="00A42AEC">
        <w:rPr>
          <w:sz w:val="26"/>
          <w:szCs w:val="26"/>
          <w:highlight w:val="yellow"/>
        </w:rPr>
        <w:t>удиториях стенды, плакаты</w:t>
      </w:r>
      <w:r w:rsidR="00A053A6" w:rsidRPr="00A42AEC">
        <w:rPr>
          <w:sz w:val="26"/>
          <w:szCs w:val="26"/>
          <w:highlight w:val="yellow"/>
        </w:rPr>
        <w:t xml:space="preserve"> и и</w:t>
      </w:r>
      <w:r w:rsidRPr="00A42AEC">
        <w:rPr>
          <w:sz w:val="26"/>
          <w:szCs w:val="26"/>
          <w:highlight w:val="yellow"/>
        </w:rPr>
        <w:t>ные материалы</w:t>
      </w:r>
      <w:r w:rsidR="00A053A6" w:rsidRPr="00A42AEC">
        <w:rPr>
          <w:sz w:val="26"/>
          <w:szCs w:val="26"/>
          <w:highlight w:val="yellow"/>
        </w:rPr>
        <w:t xml:space="preserve"> со с</w:t>
      </w:r>
      <w:r w:rsidRPr="00A42AEC">
        <w:rPr>
          <w:sz w:val="26"/>
          <w:szCs w:val="26"/>
          <w:highlight w:val="yellow"/>
        </w:rPr>
        <w:t>правочно-познавательной информацией</w:t>
      </w:r>
      <w:r w:rsidR="00A053A6" w:rsidRPr="00A42AEC">
        <w:rPr>
          <w:sz w:val="26"/>
          <w:szCs w:val="26"/>
          <w:highlight w:val="yellow"/>
        </w:rPr>
        <w:t xml:space="preserve"> по с</w:t>
      </w:r>
      <w:r w:rsidRPr="00A42AEC">
        <w:rPr>
          <w:sz w:val="26"/>
          <w:szCs w:val="26"/>
          <w:highlight w:val="yellow"/>
        </w:rPr>
        <w:t xml:space="preserve">оответствующим </w:t>
      </w:r>
      <w:r w:rsidR="00454907" w:rsidRPr="00A42AEC">
        <w:rPr>
          <w:sz w:val="26"/>
          <w:szCs w:val="26"/>
          <w:highlight w:val="yellow"/>
        </w:rPr>
        <w:t xml:space="preserve">учебным </w:t>
      </w:r>
      <w:r w:rsidRPr="00A42AEC">
        <w:rPr>
          <w:sz w:val="26"/>
          <w:szCs w:val="26"/>
          <w:highlight w:val="yellow"/>
        </w:rPr>
        <w:t>предметам;</w:t>
      </w:r>
    </w:p>
    <w:p w:rsidR="00E20989" w:rsidRPr="00A42AEC" w:rsidRDefault="0098534C">
      <w:pPr>
        <w:pStyle w:val="afb"/>
        <w:numPr>
          <w:ilvl w:val="0"/>
          <w:numId w:val="27"/>
        </w:numPr>
        <w:ind w:left="0" w:firstLine="284"/>
        <w:jc w:val="both"/>
        <w:rPr>
          <w:sz w:val="26"/>
          <w:szCs w:val="26"/>
          <w:highlight w:val="yellow"/>
        </w:rPr>
      </w:pPr>
      <w:r w:rsidRPr="00A42AEC">
        <w:rPr>
          <w:sz w:val="26"/>
          <w:szCs w:val="26"/>
          <w:highlight w:val="yellow"/>
        </w:rPr>
        <w:t xml:space="preserve">запереть и опечатать </w:t>
      </w:r>
      <w:r w:rsidR="00E20989" w:rsidRPr="00A42AEC">
        <w:rPr>
          <w:sz w:val="26"/>
          <w:szCs w:val="26"/>
          <w:highlight w:val="yellow"/>
        </w:rPr>
        <w:t>помещения,</w:t>
      </w:r>
      <w:r w:rsidR="00A053A6" w:rsidRPr="00A42AEC">
        <w:rPr>
          <w:sz w:val="26"/>
          <w:szCs w:val="26"/>
          <w:highlight w:val="yellow"/>
        </w:rPr>
        <w:t xml:space="preserve"> не и</w:t>
      </w:r>
      <w:r w:rsidR="00E20989" w:rsidRPr="00A42AEC">
        <w:rPr>
          <w:sz w:val="26"/>
          <w:szCs w:val="26"/>
          <w:highlight w:val="yellow"/>
        </w:rPr>
        <w:t>спользующиеся для проведения экзамена,</w:t>
      </w:r>
      <w:r w:rsidR="00A053A6" w:rsidRPr="00A42AEC">
        <w:rPr>
          <w:sz w:val="26"/>
          <w:szCs w:val="26"/>
          <w:highlight w:val="yellow"/>
        </w:rPr>
        <w:t xml:space="preserve"> в д</w:t>
      </w:r>
      <w:r w:rsidR="00E20989" w:rsidRPr="00A42AEC">
        <w:rPr>
          <w:sz w:val="26"/>
          <w:szCs w:val="26"/>
          <w:highlight w:val="yellow"/>
        </w:rPr>
        <w:t>ень проведения экзамена</w:t>
      </w:r>
      <w:r w:rsidRPr="00A42AEC">
        <w:rPr>
          <w:sz w:val="26"/>
          <w:szCs w:val="26"/>
          <w:highlight w:val="yellow"/>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A42AEC">
        <w:rPr>
          <w:sz w:val="26"/>
          <w:szCs w:val="26"/>
          <w:highlight w:val="yellow"/>
        </w:rPr>
        <w:t>подготовить ножницы</w:t>
      </w:r>
      <w:r w:rsidRPr="002978ED">
        <w:rPr>
          <w:sz w:val="26"/>
          <w:szCs w:val="26"/>
        </w:rPr>
        <w:t xml:space="preserve">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A42AEC">
        <w:rPr>
          <w:sz w:val="26"/>
          <w:szCs w:val="26"/>
          <w:highlight w:val="yellow"/>
        </w:rPr>
        <w:t>подготовить черновик</w:t>
      </w:r>
      <w:r w:rsidR="008A4234" w:rsidRPr="00A42AEC">
        <w:rPr>
          <w:sz w:val="26"/>
          <w:szCs w:val="26"/>
          <w:highlight w:val="yellow"/>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w:t>
      </w:r>
      <w:r w:rsidRPr="00A42AEC">
        <w:rPr>
          <w:sz w:val="26"/>
          <w:szCs w:val="26"/>
          <w:highlight w:val="yellow"/>
        </w:rPr>
        <w:t>медицинской помощи</w:t>
      </w:r>
      <w:r w:rsidRPr="002978ED">
        <w:rPr>
          <w:sz w:val="26"/>
          <w:szCs w:val="26"/>
        </w:rPr>
        <w:t xml:space="preserve">; </w:t>
      </w:r>
    </w:p>
    <w:p w:rsidR="00D9379E" w:rsidRPr="002978ED" w:rsidRDefault="00D9379E" w:rsidP="005F2A41">
      <w:pPr>
        <w:pStyle w:val="afb"/>
        <w:numPr>
          <w:ilvl w:val="0"/>
          <w:numId w:val="27"/>
        </w:numPr>
        <w:ind w:left="0" w:firstLine="426"/>
        <w:jc w:val="both"/>
        <w:rPr>
          <w:sz w:val="26"/>
          <w:szCs w:val="26"/>
        </w:rPr>
      </w:pPr>
      <w:r w:rsidRPr="00A42AEC">
        <w:rPr>
          <w:sz w:val="26"/>
          <w:szCs w:val="26"/>
          <w:highlight w:val="yellow"/>
        </w:rPr>
        <w:t xml:space="preserve">журнала учета участников </w:t>
      </w:r>
      <w:r w:rsidR="00BA3A0E" w:rsidRPr="00A42AEC">
        <w:rPr>
          <w:sz w:val="26"/>
          <w:szCs w:val="26"/>
          <w:highlight w:val="yellow"/>
        </w:rPr>
        <w:t>ГИА</w:t>
      </w:r>
      <w:r w:rsidRPr="00A42AEC">
        <w:rPr>
          <w:sz w:val="26"/>
          <w:szCs w:val="26"/>
          <w:highlight w:val="yellow"/>
        </w:rPr>
        <w:t>, обратившихся к медицинскому работнику</w:t>
      </w:r>
      <w:r w:rsidRPr="002978ED">
        <w:rPr>
          <w:sz w:val="26"/>
          <w:szCs w:val="26"/>
        </w:rPr>
        <w:t xml:space="preserve">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w:t>
      </w:r>
      <w:r w:rsidRPr="00A42AEC">
        <w:rPr>
          <w:sz w:val="26"/>
          <w:szCs w:val="26"/>
          <w:highlight w:val="yellow"/>
        </w:rPr>
        <w:t>проведения автоматизированного распределения</w:t>
      </w:r>
      <w:r w:rsidR="00A053A6" w:rsidRPr="00A42AEC">
        <w:rPr>
          <w:sz w:val="26"/>
          <w:szCs w:val="26"/>
          <w:highlight w:val="yellow"/>
        </w:rPr>
        <w:t xml:space="preserve"> в П</w:t>
      </w:r>
      <w:r w:rsidRPr="00A42AEC">
        <w:rPr>
          <w:sz w:val="26"/>
          <w:szCs w:val="26"/>
          <w:highlight w:val="yellow"/>
        </w:rPr>
        <w:t>ПЭ</w:t>
      </w:r>
      <w:r w:rsidRPr="002978ED">
        <w:rPr>
          <w:sz w:val="26"/>
          <w:szCs w:val="26"/>
        </w:rPr>
        <w:t xml:space="preserve">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A42AEC" w:rsidRDefault="00FE4A4B">
      <w:pPr>
        <w:pStyle w:val="afb"/>
        <w:numPr>
          <w:ilvl w:val="0"/>
          <w:numId w:val="27"/>
        </w:numPr>
        <w:ind w:left="0" w:firstLine="284"/>
        <w:jc w:val="both"/>
        <w:rPr>
          <w:sz w:val="26"/>
          <w:szCs w:val="26"/>
          <w:highlight w:val="yellow"/>
        </w:rPr>
      </w:pPr>
      <w:r w:rsidRPr="00A42AEC">
        <w:rPr>
          <w:sz w:val="26"/>
          <w:szCs w:val="26"/>
          <w:highlight w:val="yellow"/>
        </w:rPr>
        <w:t>обеспечить ознакомление организаторов</w:t>
      </w:r>
      <w:r w:rsidR="00A053A6" w:rsidRPr="00A42AEC">
        <w:rPr>
          <w:sz w:val="26"/>
          <w:szCs w:val="26"/>
          <w:highlight w:val="yellow"/>
        </w:rPr>
        <w:t xml:space="preserve"> с и</w:t>
      </w:r>
      <w:r w:rsidRPr="00A42AEC">
        <w:rPr>
          <w:sz w:val="26"/>
          <w:szCs w:val="26"/>
          <w:highlight w:val="yellow"/>
        </w:rPr>
        <w:t>нструктивными материалами под роспись</w:t>
      </w:r>
      <w:r w:rsidR="00A053A6" w:rsidRPr="00A42AEC">
        <w:rPr>
          <w:sz w:val="26"/>
          <w:szCs w:val="26"/>
          <w:highlight w:val="yellow"/>
        </w:rPr>
        <w:t xml:space="preserve"> в в</w:t>
      </w:r>
      <w:r w:rsidRPr="00A42AEC">
        <w:rPr>
          <w:sz w:val="26"/>
          <w:szCs w:val="26"/>
          <w:highlight w:val="yellow"/>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A42AEC" w:rsidRDefault="0098534C" w:rsidP="0098534C">
      <w:pPr>
        <w:contextualSpacing/>
        <w:jc w:val="both"/>
        <w:rPr>
          <w:sz w:val="26"/>
          <w:szCs w:val="26"/>
          <w:highlight w:val="yellow"/>
        </w:rPr>
      </w:pPr>
      <w:r w:rsidRPr="002978ED">
        <w:rPr>
          <w:sz w:val="26"/>
          <w:szCs w:val="26"/>
        </w:rPr>
        <w:tab/>
      </w:r>
      <w:r w:rsidR="00FE4A4B" w:rsidRPr="00A42AEC">
        <w:rPr>
          <w:sz w:val="26"/>
          <w:szCs w:val="26"/>
          <w:highlight w:val="yellow"/>
        </w:rPr>
        <w:t>Ознакомить под роспись всех работников ППЭ</w:t>
      </w:r>
      <w:r w:rsidR="00A053A6" w:rsidRPr="00A42AEC">
        <w:rPr>
          <w:sz w:val="26"/>
          <w:szCs w:val="26"/>
          <w:highlight w:val="yellow"/>
        </w:rPr>
        <w:t xml:space="preserve"> со с</w:t>
      </w:r>
      <w:r w:rsidR="00FE4A4B" w:rsidRPr="00A42AEC">
        <w:rPr>
          <w:sz w:val="26"/>
          <w:szCs w:val="26"/>
          <w:highlight w:val="yellow"/>
        </w:rPr>
        <w:t>ледующими материалами:</w:t>
      </w:r>
    </w:p>
    <w:p w:rsidR="00FE0CBB" w:rsidRPr="00A42AEC" w:rsidRDefault="00FE4A4B" w:rsidP="008A4234">
      <w:pPr>
        <w:pStyle w:val="afb"/>
        <w:numPr>
          <w:ilvl w:val="0"/>
          <w:numId w:val="27"/>
        </w:numPr>
        <w:ind w:left="0" w:firstLine="284"/>
        <w:jc w:val="both"/>
        <w:rPr>
          <w:sz w:val="26"/>
          <w:szCs w:val="26"/>
          <w:highlight w:val="yellow"/>
        </w:rPr>
      </w:pPr>
      <w:r w:rsidRPr="00A42AEC">
        <w:rPr>
          <w:sz w:val="26"/>
          <w:szCs w:val="26"/>
          <w:highlight w:val="yellow"/>
        </w:rPr>
        <w:t xml:space="preserve">нормативными правовыми документами, регламентирующими проведение </w:t>
      </w:r>
      <w:r w:rsidR="00BA3A0E" w:rsidRPr="00A42AEC">
        <w:rPr>
          <w:sz w:val="26"/>
          <w:szCs w:val="26"/>
          <w:highlight w:val="yellow"/>
        </w:rPr>
        <w:t>ГИА</w:t>
      </w:r>
      <w:r w:rsidRPr="00A42AEC">
        <w:rPr>
          <w:sz w:val="26"/>
          <w:szCs w:val="26"/>
          <w:highlight w:val="yellow"/>
        </w:rPr>
        <w:t>;</w:t>
      </w:r>
    </w:p>
    <w:p w:rsidR="00FE0CBB" w:rsidRPr="00A42AEC" w:rsidRDefault="00FE4A4B" w:rsidP="008A4234">
      <w:pPr>
        <w:pStyle w:val="afb"/>
        <w:numPr>
          <w:ilvl w:val="0"/>
          <w:numId w:val="27"/>
        </w:numPr>
        <w:ind w:left="0" w:firstLine="284"/>
        <w:jc w:val="both"/>
        <w:rPr>
          <w:sz w:val="26"/>
          <w:szCs w:val="26"/>
          <w:highlight w:val="yellow"/>
        </w:rPr>
      </w:pPr>
      <w:r w:rsidRPr="00A42AEC">
        <w:rPr>
          <w:sz w:val="26"/>
          <w:szCs w:val="26"/>
          <w:highlight w:val="yellow"/>
        </w:rPr>
        <w:t>инструкциями, определяющими порядок работы</w:t>
      </w:r>
      <w:r w:rsidR="00A053A6" w:rsidRPr="00A42AEC">
        <w:rPr>
          <w:sz w:val="26"/>
          <w:szCs w:val="26"/>
          <w:highlight w:val="yellow"/>
        </w:rPr>
        <w:t xml:space="preserve"> в П</w:t>
      </w:r>
      <w:r w:rsidRPr="00A42AEC">
        <w:rPr>
          <w:sz w:val="26"/>
          <w:szCs w:val="26"/>
          <w:highlight w:val="yellow"/>
        </w:rPr>
        <w:t>ПЭ;</w:t>
      </w:r>
    </w:p>
    <w:p w:rsidR="00FE0CBB" w:rsidRPr="00A42AEC" w:rsidRDefault="00FE4A4B" w:rsidP="008A4234">
      <w:pPr>
        <w:pStyle w:val="afb"/>
        <w:numPr>
          <w:ilvl w:val="0"/>
          <w:numId w:val="27"/>
        </w:numPr>
        <w:ind w:left="0" w:firstLine="284"/>
        <w:jc w:val="both"/>
        <w:rPr>
          <w:sz w:val="26"/>
          <w:szCs w:val="26"/>
          <w:highlight w:val="yellow"/>
        </w:rPr>
      </w:pPr>
      <w:r w:rsidRPr="00A42AEC">
        <w:rPr>
          <w:sz w:val="26"/>
          <w:szCs w:val="26"/>
          <w:highlight w:val="yellow"/>
        </w:rPr>
        <w:t>правилами заполнения бланков ответов участниками ОГЭ;</w:t>
      </w:r>
    </w:p>
    <w:p w:rsidR="00FE0CBB" w:rsidRPr="00A42AEC" w:rsidRDefault="00FE4A4B" w:rsidP="008A4234">
      <w:pPr>
        <w:pStyle w:val="afb"/>
        <w:numPr>
          <w:ilvl w:val="0"/>
          <w:numId w:val="27"/>
        </w:numPr>
        <w:ind w:left="0" w:firstLine="284"/>
        <w:jc w:val="both"/>
        <w:rPr>
          <w:sz w:val="26"/>
          <w:szCs w:val="26"/>
          <w:highlight w:val="yellow"/>
        </w:rPr>
      </w:pPr>
      <w:r w:rsidRPr="00A42AEC">
        <w:rPr>
          <w:sz w:val="26"/>
          <w:szCs w:val="26"/>
          <w:highlight w:val="yellow"/>
        </w:rPr>
        <w:t>порядком оформления форм, ведомостей, протоколов актов</w:t>
      </w:r>
      <w:r w:rsidR="00A053A6" w:rsidRPr="00A42AEC">
        <w:rPr>
          <w:sz w:val="26"/>
          <w:szCs w:val="26"/>
          <w:highlight w:val="yellow"/>
        </w:rPr>
        <w:t xml:space="preserve"> и с</w:t>
      </w:r>
      <w:r w:rsidRPr="00A42AEC">
        <w:rPr>
          <w:sz w:val="26"/>
          <w:szCs w:val="26"/>
          <w:highlight w:val="yellow"/>
        </w:rPr>
        <w:t>лужебных документов</w:t>
      </w:r>
      <w:r w:rsidR="00A053A6" w:rsidRPr="00A42AEC">
        <w:rPr>
          <w:sz w:val="26"/>
          <w:szCs w:val="26"/>
          <w:highlight w:val="yellow"/>
        </w:rPr>
        <w:t xml:space="preserve"> в а</w:t>
      </w:r>
      <w:r w:rsidRPr="00A42AEC">
        <w:rPr>
          <w:sz w:val="26"/>
          <w:szCs w:val="26"/>
          <w:highlight w:val="yellow"/>
        </w:rPr>
        <w:t>удитории</w:t>
      </w:r>
      <w:r w:rsidR="00A053A6" w:rsidRPr="00A42AEC">
        <w:rPr>
          <w:sz w:val="26"/>
          <w:szCs w:val="26"/>
          <w:highlight w:val="yellow"/>
        </w:rPr>
        <w:t xml:space="preserve"> и П</w:t>
      </w:r>
      <w:r w:rsidRPr="00A42AEC">
        <w:rPr>
          <w:sz w:val="26"/>
          <w:szCs w:val="26"/>
          <w:highlight w:val="yellow"/>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A42AEC" w:rsidRDefault="00FE4A4B" w:rsidP="008A4234">
      <w:pPr>
        <w:pStyle w:val="afb"/>
        <w:numPr>
          <w:ilvl w:val="0"/>
          <w:numId w:val="27"/>
        </w:numPr>
        <w:ind w:left="0" w:firstLine="284"/>
        <w:jc w:val="both"/>
        <w:rPr>
          <w:sz w:val="26"/>
          <w:szCs w:val="26"/>
          <w:highlight w:val="yellow"/>
        </w:rPr>
      </w:pPr>
      <w:r w:rsidRPr="00A42AEC">
        <w:rPr>
          <w:sz w:val="26"/>
          <w:szCs w:val="26"/>
          <w:highlight w:val="yellow"/>
        </w:rPr>
        <w:t>инструкцию, зачитываемую организатором</w:t>
      </w:r>
      <w:r w:rsidR="00A053A6" w:rsidRPr="00A42AEC">
        <w:rPr>
          <w:sz w:val="26"/>
          <w:szCs w:val="26"/>
          <w:highlight w:val="yellow"/>
        </w:rPr>
        <w:t xml:space="preserve"> в а</w:t>
      </w:r>
      <w:r w:rsidRPr="00A42AEC">
        <w:rPr>
          <w:sz w:val="26"/>
          <w:szCs w:val="26"/>
          <w:highlight w:val="yellow"/>
        </w:rPr>
        <w:t>удитории перед началом экзамена для участников ОГЭ;</w:t>
      </w:r>
    </w:p>
    <w:p w:rsidR="00FE0CBB" w:rsidRPr="00A42AEC" w:rsidRDefault="00FE4A4B" w:rsidP="008A4234">
      <w:pPr>
        <w:pStyle w:val="afb"/>
        <w:numPr>
          <w:ilvl w:val="0"/>
          <w:numId w:val="27"/>
        </w:numPr>
        <w:ind w:left="0" w:firstLine="284"/>
        <w:jc w:val="both"/>
        <w:rPr>
          <w:sz w:val="26"/>
          <w:szCs w:val="26"/>
          <w:highlight w:val="yellow"/>
        </w:rPr>
      </w:pPr>
      <w:r w:rsidRPr="00A42AEC">
        <w:rPr>
          <w:sz w:val="26"/>
          <w:szCs w:val="26"/>
          <w:highlight w:val="yellow"/>
        </w:rPr>
        <w:t>информацию</w:t>
      </w:r>
      <w:r w:rsidR="00A053A6" w:rsidRPr="00A42AEC">
        <w:rPr>
          <w:sz w:val="26"/>
          <w:szCs w:val="26"/>
          <w:highlight w:val="yellow"/>
        </w:rPr>
        <w:t xml:space="preserve"> о с</w:t>
      </w:r>
      <w:r w:rsidRPr="00A42AEC">
        <w:rPr>
          <w:sz w:val="26"/>
          <w:szCs w:val="26"/>
          <w:highlight w:val="yellow"/>
        </w:rPr>
        <w:t xml:space="preserve">роках ознакомления участников </w:t>
      </w:r>
      <w:r w:rsidR="00BA3A0E" w:rsidRPr="00A42AEC">
        <w:rPr>
          <w:sz w:val="26"/>
          <w:szCs w:val="26"/>
          <w:highlight w:val="yellow"/>
        </w:rPr>
        <w:t xml:space="preserve">ГИА </w:t>
      </w:r>
      <w:r w:rsidR="00A053A6" w:rsidRPr="00A42AEC">
        <w:rPr>
          <w:sz w:val="26"/>
          <w:szCs w:val="26"/>
          <w:highlight w:val="yellow"/>
        </w:rPr>
        <w:t>с р</w:t>
      </w:r>
      <w:r w:rsidRPr="00A42AEC">
        <w:rPr>
          <w:sz w:val="26"/>
          <w:szCs w:val="26"/>
          <w:highlight w:val="yellow"/>
        </w:rPr>
        <w:t>езультатами</w:t>
      </w:r>
      <w:r w:rsidR="00A053A6" w:rsidRPr="00A42AEC">
        <w:rPr>
          <w:sz w:val="26"/>
          <w:szCs w:val="26"/>
          <w:highlight w:val="yellow"/>
        </w:rPr>
        <w:t xml:space="preserve"> и с</w:t>
      </w:r>
      <w:r w:rsidRPr="00A42AEC">
        <w:rPr>
          <w:sz w:val="26"/>
          <w:szCs w:val="26"/>
          <w:highlight w:val="yellow"/>
        </w:rPr>
        <w:t>роках подачи</w:t>
      </w:r>
      <w:r w:rsidR="00A053A6" w:rsidRPr="00A42AEC">
        <w:rPr>
          <w:sz w:val="26"/>
          <w:szCs w:val="26"/>
          <w:highlight w:val="yellow"/>
        </w:rPr>
        <w:t xml:space="preserve"> и р</w:t>
      </w:r>
      <w:r w:rsidRPr="00A42AEC">
        <w:rPr>
          <w:sz w:val="26"/>
          <w:szCs w:val="26"/>
          <w:highlight w:val="yellow"/>
        </w:rPr>
        <w:t>ассмотрения апелляций</w:t>
      </w:r>
      <w:r w:rsidR="00A053A6" w:rsidRPr="00A42AEC">
        <w:rPr>
          <w:sz w:val="26"/>
          <w:szCs w:val="26"/>
          <w:highlight w:val="yellow"/>
        </w:rPr>
        <w:t xml:space="preserve"> о н</w:t>
      </w:r>
      <w:r w:rsidRPr="00A42AEC">
        <w:rPr>
          <w:sz w:val="26"/>
          <w:szCs w:val="26"/>
          <w:highlight w:val="yellow"/>
        </w:rPr>
        <w:t>есогласии</w:t>
      </w:r>
      <w:r w:rsidR="00A053A6" w:rsidRPr="00A42AEC">
        <w:rPr>
          <w:sz w:val="26"/>
          <w:szCs w:val="26"/>
          <w:highlight w:val="yellow"/>
        </w:rPr>
        <w:t xml:space="preserve"> с в</w:t>
      </w:r>
      <w:r w:rsidRPr="00A42AEC">
        <w:rPr>
          <w:sz w:val="26"/>
          <w:szCs w:val="26"/>
          <w:highlight w:val="yellow"/>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A42AEC" w:rsidRDefault="00BA3EB8">
      <w:pPr>
        <w:pStyle w:val="afb"/>
        <w:numPr>
          <w:ilvl w:val="0"/>
          <w:numId w:val="27"/>
        </w:numPr>
        <w:ind w:left="0" w:firstLine="284"/>
        <w:jc w:val="both"/>
        <w:rPr>
          <w:sz w:val="26"/>
          <w:szCs w:val="26"/>
          <w:highlight w:val="yellow"/>
        </w:rPr>
      </w:pPr>
      <w:r w:rsidRPr="00A42AEC">
        <w:rPr>
          <w:sz w:val="26"/>
          <w:szCs w:val="26"/>
          <w:highlight w:val="yellow"/>
        </w:rPr>
        <w:t>не позднее чем за 2 рабочих дня</w:t>
      </w:r>
      <w:r w:rsidR="00A053A6" w:rsidRPr="00A42AEC">
        <w:rPr>
          <w:sz w:val="26"/>
          <w:szCs w:val="26"/>
          <w:highlight w:val="yellow"/>
        </w:rPr>
        <w:t xml:space="preserve"> до п</w:t>
      </w:r>
      <w:r w:rsidRPr="00A42AEC">
        <w:rPr>
          <w:sz w:val="26"/>
          <w:szCs w:val="26"/>
          <w:highlight w:val="yellow"/>
        </w:rPr>
        <w:t>роведения экзамена</w:t>
      </w:r>
      <w:r w:rsidR="00A053A6" w:rsidRPr="00A42AEC">
        <w:rPr>
          <w:sz w:val="26"/>
          <w:szCs w:val="26"/>
          <w:highlight w:val="yellow"/>
        </w:rPr>
        <w:t xml:space="preserve"> по с</w:t>
      </w:r>
      <w:r w:rsidRPr="00A42AEC">
        <w:rPr>
          <w:sz w:val="26"/>
          <w:szCs w:val="26"/>
          <w:highlight w:val="yellow"/>
        </w:rPr>
        <w:t>оответствующему учебному предмету</w:t>
      </w:r>
      <w:r w:rsidR="00A053A6" w:rsidRPr="00A42AEC">
        <w:rPr>
          <w:sz w:val="26"/>
          <w:szCs w:val="26"/>
          <w:highlight w:val="yellow"/>
        </w:rPr>
        <w:t xml:space="preserve"> по р</w:t>
      </w:r>
      <w:r w:rsidRPr="00A42AEC">
        <w:rPr>
          <w:sz w:val="26"/>
          <w:szCs w:val="26"/>
          <w:highlight w:val="yellow"/>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CC0F2F"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CC0F2F"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CC0F2F"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CC0F2F"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CC0F2F"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CC0F2F"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CC0F2F"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CC0F2F"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CC0F2F"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CC0F2F"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CC0F2F"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CC0F2F"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CC0F2F"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CC0F2F"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25" w:rsidRDefault="00AA4D25" w:rsidP="000F30D0">
      <w:r>
        <w:separator/>
      </w:r>
    </w:p>
  </w:endnote>
  <w:endnote w:type="continuationSeparator" w:id="0">
    <w:p w:rsidR="00AA4D25" w:rsidRDefault="00AA4D2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302320" w:rsidRDefault="00302320">
        <w:pPr>
          <w:pStyle w:val="af4"/>
          <w:jc w:val="right"/>
        </w:pPr>
        <w:r>
          <w:fldChar w:fldCharType="begin"/>
        </w:r>
        <w:r>
          <w:instrText>PAGE   \* MERGEFORMAT</w:instrText>
        </w:r>
        <w:r>
          <w:fldChar w:fldCharType="separate"/>
        </w:r>
        <w:r w:rsidR="007B60B2">
          <w:rPr>
            <w:noProof/>
          </w:rPr>
          <w:t>20</w:t>
        </w:r>
        <w:r>
          <w:fldChar w:fldCharType="end"/>
        </w:r>
      </w:p>
    </w:sdtContent>
  </w:sdt>
  <w:p w:rsidR="00302320" w:rsidRDefault="0030232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20" w:rsidRDefault="0030232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302320" w:rsidRDefault="00302320"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20" w:rsidRDefault="00302320">
    <w:pPr>
      <w:pStyle w:val="af4"/>
      <w:jc w:val="right"/>
    </w:pPr>
    <w:r>
      <w:fldChar w:fldCharType="begin"/>
    </w:r>
    <w:r>
      <w:instrText xml:space="preserve"> PAGE   \* MERGEFORMAT </w:instrText>
    </w:r>
    <w:r>
      <w:fldChar w:fldCharType="separate"/>
    </w:r>
    <w:r w:rsidR="007B60B2">
      <w:rPr>
        <w:noProof/>
      </w:rPr>
      <w:t>89</w:t>
    </w:r>
    <w:r>
      <w:rPr>
        <w:noProof/>
      </w:rPr>
      <w:fldChar w:fldCharType="end"/>
    </w:r>
  </w:p>
  <w:p w:rsidR="00302320" w:rsidRDefault="0030232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25" w:rsidRDefault="00AA4D25" w:rsidP="000F30D0">
      <w:r>
        <w:separator/>
      </w:r>
    </w:p>
  </w:footnote>
  <w:footnote w:type="continuationSeparator" w:id="0">
    <w:p w:rsidR="00AA4D25" w:rsidRDefault="00AA4D25" w:rsidP="000F30D0">
      <w:r>
        <w:continuationSeparator/>
      </w:r>
    </w:p>
  </w:footnote>
  <w:footnote w:id="1">
    <w:p w:rsidR="00302320" w:rsidRDefault="00302320"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302320" w:rsidRDefault="00302320">
      <w:pPr>
        <w:pStyle w:val="af0"/>
      </w:pPr>
    </w:p>
  </w:footnote>
  <w:footnote w:id="2">
    <w:p w:rsidR="00302320" w:rsidRDefault="0030232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302320" w:rsidRDefault="0030232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302320" w:rsidRDefault="0030232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302320" w:rsidRDefault="00302320">
      <w:pPr>
        <w:pStyle w:val="af0"/>
      </w:pPr>
      <w:r>
        <w:rPr>
          <w:rStyle w:val="afd"/>
        </w:rPr>
        <w:footnoteRef/>
      </w:r>
      <w:r>
        <w:t xml:space="preserve"> Применимо при проведении ГВЭ в письменной форме</w:t>
      </w:r>
    </w:p>
  </w:footnote>
  <w:footnote w:id="6">
    <w:p w:rsidR="00302320" w:rsidRDefault="00302320" w:rsidP="000F30D0">
      <w:pPr>
        <w:pStyle w:val="af0"/>
      </w:pPr>
      <w:r>
        <w:rPr>
          <w:rStyle w:val="afd"/>
        </w:rPr>
        <w:footnoteRef/>
      </w:r>
      <w:r>
        <w:t>см. Требования к ППЭ</w:t>
      </w:r>
    </w:p>
  </w:footnote>
  <w:footnote w:id="7">
    <w:p w:rsidR="00302320" w:rsidRDefault="00302320" w:rsidP="000F30D0">
      <w:pPr>
        <w:pStyle w:val="af0"/>
      </w:pPr>
      <w:r>
        <w:rPr>
          <w:rStyle w:val="afd"/>
        </w:rPr>
        <w:footnoteRef/>
      </w:r>
      <w:r>
        <w:t>см. Требования к ППЭ</w:t>
      </w:r>
    </w:p>
  </w:footnote>
  <w:footnote w:id="8">
    <w:p w:rsidR="00302320" w:rsidRDefault="00302320"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302320" w:rsidRDefault="00302320" w:rsidP="00871147">
      <w:pPr>
        <w:pStyle w:val="af0"/>
        <w:jc w:val="both"/>
      </w:pPr>
    </w:p>
  </w:footnote>
  <w:footnote w:id="9">
    <w:p w:rsidR="00302320" w:rsidRDefault="0030232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02320" w:rsidRDefault="00302320" w:rsidP="00871147">
      <w:pPr>
        <w:pStyle w:val="af0"/>
        <w:jc w:val="both"/>
      </w:pPr>
    </w:p>
    <w:p w:rsidR="00302320" w:rsidRDefault="00302320">
      <w:pPr>
        <w:pStyle w:val="af0"/>
      </w:pPr>
    </w:p>
  </w:footnote>
  <w:footnote w:id="10">
    <w:p w:rsidR="00302320" w:rsidRDefault="0030232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02320" w:rsidRDefault="00302320" w:rsidP="00871147">
      <w:pPr>
        <w:pStyle w:val="af0"/>
        <w:jc w:val="both"/>
      </w:pPr>
    </w:p>
    <w:p w:rsidR="00302320" w:rsidRDefault="00302320">
      <w:pPr>
        <w:pStyle w:val="af0"/>
      </w:pPr>
    </w:p>
  </w:footnote>
  <w:footnote w:id="11">
    <w:p w:rsidR="00302320" w:rsidRDefault="0030232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302320" w:rsidRDefault="00302320"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02320" w:rsidRDefault="00302320">
      <w:pPr>
        <w:pStyle w:val="af0"/>
      </w:pPr>
    </w:p>
  </w:footnote>
  <w:footnote w:id="13">
    <w:p w:rsidR="00302320" w:rsidRDefault="0030232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302320" w:rsidRDefault="0030232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302320" w:rsidRDefault="00302320"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20" w:rsidRDefault="00302320">
    <w:pPr>
      <w:pStyle w:val="af2"/>
      <w:jc w:val="right"/>
    </w:pPr>
  </w:p>
  <w:p w:rsidR="00302320" w:rsidRDefault="0030232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320"/>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5582"/>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B60B2"/>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0E5"/>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AEC"/>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A4D25"/>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0F2F"/>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C7B8F"/>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0A47-D0A1-4662-8334-7A234033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SPecialiST RePack</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2017-01-20T09:40:00Z</cp:lastPrinted>
  <dcterms:created xsi:type="dcterms:W3CDTF">2018-04-25T09:52:00Z</dcterms:created>
  <dcterms:modified xsi:type="dcterms:W3CDTF">2018-04-25T09:52:00Z</dcterms:modified>
</cp:coreProperties>
</file>